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1B69F" w14:textId="3CDAC2C9" w:rsidR="00E54D6B" w:rsidRDefault="00E54D6B" w:rsidP="00404D7C">
      <w:pPr>
        <w:jc w:val="center"/>
        <w:rPr>
          <w:rFonts w:ascii="Verdana" w:hAnsi="Verdana"/>
          <w:b/>
          <w:bCs/>
          <w:sz w:val="20"/>
          <w:u w:val="single"/>
        </w:rPr>
      </w:pPr>
      <w:r>
        <w:rPr>
          <w:rFonts w:ascii="Verdana" w:hAnsi="Verdana"/>
          <w:b/>
          <w:bCs/>
          <w:sz w:val="20"/>
          <w:u w:val="single"/>
        </w:rPr>
        <w:t>Details of Business</w:t>
      </w:r>
    </w:p>
    <w:p w14:paraId="6EE003AC" w14:textId="77777777" w:rsidR="005258A5" w:rsidRDefault="005258A5" w:rsidP="00566EF7">
      <w:pPr>
        <w:spacing w:before="100" w:beforeAutospacing="1" w:after="100" w:afterAutospacing="1" w:line="240" w:lineRule="auto"/>
        <w:jc w:val="both"/>
      </w:pPr>
      <w:r>
        <w:t xml:space="preserve">Incorporated in 1993, our Company, Oceanic Foods Limited is engaged in manufacturing of dehydrated food products. We export dehydrated vegetables to various countries around the globe. Our products are internationally certified by US FDA, Kosher and Halal and are domestically certified by FSSAI, and APEDA. We currently have two manufacturing units spread over more than 5 acres in aggregate. Unit I is situated at Lalpur, Jamnagar spread over 5 acres and Unit II situated at Jamnagar spread over half acre. Unit I is an automated plant where primary process of dehydration is carried out at Unit I which includes peeling, washing, slicing and steam drying. Unit II carries out Secondary Process of Dehydration which includes oven drying and toasting. We purchase 100% raw material </w:t>
      </w:r>
      <w:proofErr w:type="gramStart"/>
      <w:r>
        <w:t>i.e.</w:t>
      </w:r>
      <w:proofErr w:type="gramEnd"/>
      <w:r>
        <w:t xml:space="preserve"> Onion locally from Gujarat and Garlic from Maharashtra, Madhya Pradesh and Rajasthan. We also have an in-house Laboratory for testing the quality of our products. </w:t>
      </w:r>
    </w:p>
    <w:p w14:paraId="7D04CBB2" w14:textId="1952DE1D" w:rsidR="00D949C1" w:rsidRDefault="005258A5" w:rsidP="00566EF7">
      <w:pPr>
        <w:spacing w:before="100" w:beforeAutospacing="1" w:after="100" w:afterAutospacing="1" w:line="240" w:lineRule="auto"/>
        <w:jc w:val="both"/>
        <w:rPr>
          <w:rFonts w:ascii="Times New Roman" w:eastAsia="Times New Roman" w:hAnsi="Times New Roman"/>
          <w:sz w:val="24"/>
          <w:szCs w:val="24"/>
          <w:lang w:eastAsia="en-IN" w:bidi="gu-IN"/>
        </w:rPr>
      </w:pPr>
      <w:r>
        <w:t xml:space="preserve">Our Company is promoted by Ajesh Patel, elder son of </w:t>
      </w:r>
      <w:proofErr w:type="spellStart"/>
      <w:r>
        <w:t>Vinodrai</w:t>
      </w:r>
      <w:proofErr w:type="spellEnd"/>
      <w:r>
        <w:t xml:space="preserve"> Patel. He joined our Company in the year 1993 and since then is involved in all </w:t>
      </w:r>
      <w:r>
        <w:t>day-to-day</w:t>
      </w:r>
      <w:r>
        <w:t xml:space="preserve"> activities of our Company. As a part of continual quality up gradation, we have adopted Halal Certification, Kosher Certification as well US FDA registration. We are dedicated towards safe supply and hygiene of our products by controlling the procurement of standard raw material, monitoring the process parameters, maintaining appropriate sanitation and personal hygiene and to comply with applicable statutory and regulatory requirements of our products. Farmers are encouraged to adopt and implement farm to fork approach to ensure safety &amp; hygiene at all levels of production. Our </w:t>
      </w:r>
      <w:r w:rsidR="000318D3">
        <w:t>Company’s</w:t>
      </w:r>
      <w:r>
        <w:t xml:space="preserve"> major revenue is from sale of dehydrated onion and garlic products in various forms like flakes, minced, powder, etc. We also manufacture other dehydrated vegetables like potato, ginger, spinach, coriander, carrot, cabbage, green </w:t>
      </w:r>
      <w:proofErr w:type="spellStart"/>
      <w:r>
        <w:t>chilly</w:t>
      </w:r>
      <w:proofErr w:type="spellEnd"/>
      <w:r>
        <w:t xml:space="preserve">, etc. We have qualified laboratory technicians who help us maintain the quality and hygiene of our products. We use modern equipment like color flex, </w:t>
      </w:r>
      <w:proofErr w:type="spellStart"/>
      <w:r>
        <w:t>spectro</w:t>
      </w:r>
      <w:proofErr w:type="spellEnd"/>
      <w:r>
        <w:t xml:space="preserve"> photo meter, moisture meter, </w:t>
      </w:r>
      <w:proofErr w:type="spellStart"/>
      <w:r>
        <w:t>etc</w:t>
      </w:r>
      <w:proofErr w:type="spellEnd"/>
      <w:r>
        <w:t xml:space="preserve"> to test our products.</w:t>
      </w:r>
    </w:p>
    <w:p w14:paraId="1E430C6C" w14:textId="77777777" w:rsidR="00404D7C" w:rsidRDefault="00404D7C" w:rsidP="00404D7C">
      <w:pPr>
        <w:jc w:val="center"/>
        <w:rPr>
          <w:rFonts w:ascii="Verdana" w:hAnsi="Verdana"/>
          <w:sz w:val="20"/>
        </w:rPr>
      </w:pPr>
      <w:r>
        <w:rPr>
          <w:rFonts w:ascii="Verdana" w:hAnsi="Verdana"/>
          <w:sz w:val="20"/>
        </w:rPr>
        <w:t>*********************</w:t>
      </w:r>
    </w:p>
    <w:sectPr w:rsidR="00404D7C" w:rsidSect="00C458AE">
      <w:headerReference w:type="default" r:id="rId7"/>
      <w:footerReference w:type="default" r:id="rId8"/>
      <w:pgSz w:w="11906" w:h="16838"/>
      <w:pgMar w:top="1440" w:right="1440" w:bottom="1440" w:left="1440" w:header="0" w:footer="2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E25B5" w14:textId="77777777" w:rsidR="00807FA6" w:rsidRDefault="00807FA6" w:rsidP="00583853">
      <w:pPr>
        <w:spacing w:after="0" w:line="240" w:lineRule="auto"/>
      </w:pPr>
      <w:r>
        <w:separator/>
      </w:r>
    </w:p>
  </w:endnote>
  <w:endnote w:type="continuationSeparator" w:id="0">
    <w:p w14:paraId="6403F250" w14:textId="77777777" w:rsidR="00807FA6" w:rsidRDefault="00807FA6" w:rsidP="00583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C0222" w14:textId="00E78FFE" w:rsidR="00583853" w:rsidRDefault="00583853" w:rsidP="00583853">
    <w:pPr>
      <w:pStyle w:val="Footer"/>
      <w:ind w:left="-1418"/>
    </w:pPr>
    <w:r>
      <w:rPr>
        <w:noProof/>
      </w:rPr>
      <w:drawing>
        <wp:inline distT="0" distB="0" distL="0" distR="0" wp14:anchorId="7E801F8F" wp14:editId="04CF4202">
          <wp:extent cx="7505700" cy="2093047"/>
          <wp:effectExtent l="0" t="0" r="0" b="2540"/>
          <wp:docPr id="674246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3837" cy="210089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617B4" w14:textId="77777777" w:rsidR="00807FA6" w:rsidRDefault="00807FA6" w:rsidP="00583853">
      <w:pPr>
        <w:spacing w:after="0" w:line="240" w:lineRule="auto"/>
      </w:pPr>
      <w:r>
        <w:separator/>
      </w:r>
    </w:p>
  </w:footnote>
  <w:footnote w:type="continuationSeparator" w:id="0">
    <w:p w14:paraId="2AED9820" w14:textId="77777777" w:rsidR="00807FA6" w:rsidRDefault="00807FA6" w:rsidP="00583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284F" w14:textId="1B2E0993" w:rsidR="00583853" w:rsidRDefault="00583853" w:rsidP="00583853">
    <w:pPr>
      <w:pStyle w:val="Header"/>
      <w:ind w:left="-1418"/>
    </w:pPr>
    <w:r>
      <w:rPr>
        <w:noProof/>
      </w:rPr>
      <w:drawing>
        <wp:inline distT="0" distB="0" distL="0" distR="0" wp14:anchorId="67F19775" wp14:editId="4FC1F366">
          <wp:extent cx="7706180" cy="1576070"/>
          <wp:effectExtent l="0" t="0" r="9525" b="5080"/>
          <wp:docPr id="1226684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2522" cy="15794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C4272"/>
    <w:multiLevelType w:val="multilevel"/>
    <w:tmpl w:val="91060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880DB1"/>
    <w:multiLevelType w:val="multilevel"/>
    <w:tmpl w:val="D368D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853"/>
    <w:rsid w:val="000318D3"/>
    <w:rsid w:val="002C7BAA"/>
    <w:rsid w:val="00404D7C"/>
    <w:rsid w:val="00462036"/>
    <w:rsid w:val="0049136B"/>
    <w:rsid w:val="005258A5"/>
    <w:rsid w:val="00566EF7"/>
    <w:rsid w:val="00583853"/>
    <w:rsid w:val="00594DBB"/>
    <w:rsid w:val="005A6510"/>
    <w:rsid w:val="006D182B"/>
    <w:rsid w:val="00807FA6"/>
    <w:rsid w:val="00924F39"/>
    <w:rsid w:val="00A96931"/>
    <w:rsid w:val="00BD004C"/>
    <w:rsid w:val="00C458AE"/>
    <w:rsid w:val="00D949C1"/>
    <w:rsid w:val="00E54D6B"/>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87A26"/>
  <w15:chartTrackingRefBased/>
  <w15:docId w15:val="{E7CCC6D4-50D6-4C06-BD14-891868D6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853"/>
    <w:pPr>
      <w:spacing w:after="200" w:line="276" w:lineRule="auto"/>
    </w:pPr>
    <w:rPr>
      <w:rFonts w:ascii="Calibri" w:eastAsia="Calibri" w:hAnsi="Calibri" w:cs="Times New Roman"/>
      <w:kern w:val="0"/>
      <w:lang w:val="en-US"/>
      <w14:ligatures w14:val="none"/>
    </w:rPr>
  </w:style>
  <w:style w:type="paragraph" w:styleId="Heading3">
    <w:name w:val="heading 3"/>
    <w:basedOn w:val="Normal"/>
    <w:link w:val="Heading3Char"/>
    <w:uiPriority w:val="9"/>
    <w:semiHidden/>
    <w:unhideWhenUsed/>
    <w:qFormat/>
    <w:rsid w:val="00D949C1"/>
    <w:pPr>
      <w:spacing w:before="100" w:beforeAutospacing="1" w:after="100" w:afterAutospacing="1" w:line="240" w:lineRule="auto"/>
      <w:outlineLvl w:val="2"/>
    </w:pPr>
    <w:rPr>
      <w:rFonts w:ascii="Times New Roman" w:eastAsia="Times New Roman" w:hAnsi="Times New Roman"/>
      <w:b/>
      <w:bCs/>
      <w:sz w:val="27"/>
      <w:szCs w:val="27"/>
      <w:lang w:val="en-IN" w:eastAsia="en-IN" w:bidi="gu-IN"/>
    </w:rPr>
  </w:style>
  <w:style w:type="paragraph" w:styleId="Heading4">
    <w:name w:val="heading 4"/>
    <w:basedOn w:val="Normal"/>
    <w:next w:val="Normal"/>
    <w:link w:val="Heading4Char"/>
    <w:uiPriority w:val="9"/>
    <w:unhideWhenUsed/>
    <w:qFormat/>
    <w:rsid w:val="00D949C1"/>
    <w:pPr>
      <w:keepNext/>
      <w:keepLines/>
      <w:spacing w:before="40" w:after="0" w:line="256" w:lineRule="auto"/>
      <w:outlineLvl w:val="3"/>
    </w:pPr>
    <w:rPr>
      <w:rFonts w:asciiTheme="majorHAnsi" w:eastAsiaTheme="majorEastAsia" w:hAnsiTheme="majorHAnsi" w:cstheme="majorBidi"/>
      <w:i/>
      <w:iCs/>
      <w:color w:val="2F5496" w:themeColor="accent1" w:themeShade="BF"/>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853"/>
    <w:pPr>
      <w:tabs>
        <w:tab w:val="center" w:pos="4513"/>
        <w:tab w:val="right" w:pos="9026"/>
      </w:tabs>
      <w:spacing w:after="0" w:line="240" w:lineRule="auto"/>
    </w:pPr>
    <w:rPr>
      <w:rFonts w:asciiTheme="minorHAnsi" w:eastAsiaTheme="minorHAnsi" w:hAnsiTheme="minorHAnsi" w:cstheme="minorBidi"/>
      <w:kern w:val="2"/>
      <w:lang w:val="en-IN"/>
      <w14:ligatures w14:val="standardContextual"/>
    </w:rPr>
  </w:style>
  <w:style w:type="character" w:customStyle="1" w:styleId="HeaderChar">
    <w:name w:val="Header Char"/>
    <w:basedOn w:val="DefaultParagraphFont"/>
    <w:link w:val="Header"/>
    <w:uiPriority w:val="99"/>
    <w:rsid w:val="00583853"/>
  </w:style>
  <w:style w:type="paragraph" w:styleId="Footer">
    <w:name w:val="footer"/>
    <w:basedOn w:val="Normal"/>
    <w:link w:val="FooterChar"/>
    <w:uiPriority w:val="99"/>
    <w:unhideWhenUsed/>
    <w:rsid w:val="00583853"/>
    <w:pPr>
      <w:tabs>
        <w:tab w:val="center" w:pos="4513"/>
        <w:tab w:val="right" w:pos="9026"/>
      </w:tabs>
      <w:spacing w:after="0" w:line="240" w:lineRule="auto"/>
    </w:pPr>
    <w:rPr>
      <w:rFonts w:asciiTheme="minorHAnsi" w:eastAsiaTheme="minorHAnsi" w:hAnsiTheme="minorHAnsi" w:cstheme="minorBidi"/>
      <w:kern w:val="2"/>
      <w:lang w:val="en-IN"/>
      <w14:ligatures w14:val="standardContextual"/>
    </w:rPr>
  </w:style>
  <w:style w:type="character" w:customStyle="1" w:styleId="FooterChar">
    <w:name w:val="Footer Char"/>
    <w:basedOn w:val="DefaultParagraphFont"/>
    <w:link w:val="Footer"/>
    <w:uiPriority w:val="99"/>
    <w:rsid w:val="00583853"/>
  </w:style>
  <w:style w:type="paragraph" w:styleId="NormalWeb">
    <w:name w:val="Normal (Web)"/>
    <w:basedOn w:val="Normal"/>
    <w:uiPriority w:val="99"/>
    <w:semiHidden/>
    <w:unhideWhenUsed/>
    <w:rsid w:val="00404D7C"/>
    <w:pPr>
      <w:spacing w:before="100" w:beforeAutospacing="1" w:after="100" w:afterAutospacing="1" w:line="240" w:lineRule="auto"/>
    </w:pPr>
    <w:rPr>
      <w:rFonts w:ascii="Times New Roman" w:eastAsia="Times New Roman" w:hAnsi="Times New Roman"/>
      <w:sz w:val="24"/>
      <w:szCs w:val="24"/>
      <w:lang w:val="en-IN" w:eastAsia="en-IN" w:bidi="hi-IN"/>
    </w:rPr>
  </w:style>
  <w:style w:type="character" w:customStyle="1" w:styleId="Heading3Char">
    <w:name w:val="Heading 3 Char"/>
    <w:basedOn w:val="DefaultParagraphFont"/>
    <w:link w:val="Heading3"/>
    <w:uiPriority w:val="9"/>
    <w:semiHidden/>
    <w:rsid w:val="00D949C1"/>
    <w:rPr>
      <w:rFonts w:ascii="Times New Roman" w:eastAsia="Times New Roman" w:hAnsi="Times New Roman" w:cs="Times New Roman"/>
      <w:b/>
      <w:bCs/>
      <w:kern w:val="0"/>
      <w:sz w:val="27"/>
      <w:szCs w:val="27"/>
      <w:lang w:eastAsia="en-IN" w:bidi="gu-IN"/>
      <w14:ligatures w14:val="none"/>
    </w:rPr>
  </w:style>
  <w:style w:type="character" w:customStyle="1" w:styleId="Heading4Char">
    <w:name w:val="Heading 4 Char"/>
    <w:basedOn w:val="DefaultParagraphFont"/>
    <w:link w:val="Heading4"/>
    <w:uiPriority w:val="9"/>
    <w:rsid w:val="00D949C1"/>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D949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145119">
      <w:bodyDiv w:val="1"/>
      <w:marLeft w:val="0"/>
      <w:marRight w:val="0"/>
      <w:marTop w:val="0"/>
      <w:marBottom w:val="0"/>
      <w:divBdr>
        <w:top w:val="none" w:sz="0" w:space="0" w:color="auto"/>
        <w:left w:val="none" w:sz="0" w:space="0" w:color="auto"/>
        <w:bottom w:val="none" w:sz="0" w:space="0" w:color="auto"/>
        <w:right w:val="none" w:sz="0" w:space="0" w:color="auto"/>
      </w:divBdr>
    </w:div>
    <w:div w:id="187271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04</dc:creator>
  <cp:keywords/>
  <dc:description/>
  <cp:lastModifiedBy>Account 04</cp:lastModifiedBy>
  <cp:revision>10</cp:revision>
  <dcterms:created xsi:type="dcterms:W3CDTF">2024-06-26T12:44:00Z</dcterms:created>
  <dcterms:modified xsi:type="dcterms:W3CDTF">2025-04-28T12:28:00Z</dcterms:modified>
</cp:coreProperties>
</file>